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4F" w:rsidRDefault="008226A3">
      <w:r>
        <w:t xml:space="preserve">                                                                                                                             Утвержден </w:t>
      </w:r>
    </w:p>
    <w:p w:rsidR="00F636D6" w:rsidRDefault="008226A3" w:rsidP="00F636D6">
      <w:pPr>
        <w:ind w:right="456"/>
      </w:pPr>
      <w:r>
        <w:t xml:space="preserve">                                                                                                         </w:t>
      </w:r>
      <w:r w:rsidR="00F636D6">
        <w:t xml:space="preserve">                    приказом  МБДО</w:t>
      </w:r>
      <w:r>
        <w:t>У «</w:t>
      </w:r>
      <w:r w:rsidR="00F636D6">
        <w:t xml:space="preserve">Детский сад «Рябинушка» </w:t>
      </w:r>
    </w:p>
    <w:p w:rsidR="0053202E" w:rsidRDefault="00F636D6" w:rsidP="00F636D6">
      <w:pPr>
        <w:ind w:right="456"/>
      </w:pPr>
      <w:r>
        <w:t xml:space="preserve">                                                                                                                             города Тетюши</w:t>
      </w:r>
      <w:r w:rsidR="0053202E">
        <w:t>»</w:t>
      </w:r>
    </w:p>
    <w:p w:rsidR="0053202E" w:rsidRDefault="0053202E" w:rsidP="0053202E">
      <w:pPr>
        <w:ind w:right="456"/>
      </w:pPr>
      <w:r>
        <w:t xml:space="preserve">                                                                                                                             от </w:t>
      </w:r>
      <w:r w:rsidR="00F636D6">
        <w:t xml:space="preserve">28 августа 2018 г. № 30 </w:t>
      </w:r>
      <w:r>
        <w:t xml:space="preserve"> </w:t>
      </w:r>
    </w:p>
    <w:p w:rsidR="00F64F4F" w:rsidRDefault="008226A3">
      <w:pPr>
        <w:spacing w:after="47" w:line="240" w:lineRule="auto"/>
        <w:ind w:left="0" w:right="0" w:firstLine="0"/>
        <w:jc w:val="right"/>
      </w:pPr>
      <w:r>
        <w:t xml:space="preserve">                 </w:t>
      </w:r>
    </w:p>
    <w:p w:rsidR="005E478C" w:rsidRPr="005F5FF0" w:rsidRDefault="005E478C" w:rsidP="005E478C">
      <w:pPr>
        <w:pStyle w:val="1"/>
        <w:shd w:val="clear" w:color="auto" w:fill="auto"/>
        <w:jc w:val="center"/>
        <w:rPr>
          <w:b/>
        </w:rPr>
      </w:pPr>
      <w:r w:rsidRPr="005F5FF0">
        <w:rPr>
          <w:rStyle w:val="a6"/>
          <w:b/>
        </w:rPr>
        <w:t>ПЛАН</w:t>
      </w:r>
    </w:p>
    <w:p w:rsidR="00F636D6" w:rsidRDefault="005E478C" w:rsidP="00F636D6">
      <w:pPr>
        <w:pStyle w:val="1"/>
        <w:shd w:val="clear" w:color="auto" w:fill="auto"/>
        <w:jc w:val="center"/>
        <w:rPr>
          <w:rStyle w:val="a6"/>
          <w:b/>
        </w:rPr>
      </w:pPr>
      <w:r w:rsidRPr="005F5FF0">
        <w:rPr>
          <w:rStyle w:val="a6"/>
          <w:b/>
        </w:rPr>
        <w:t>МЕРОПРИЯТИЙ ПО ПРОТИВОДЕЙСТВИЮ КОРРУПЦИИ</w:t>
      </w:r>
    </w:p>
    <w:p w:rsidR="005E478C" w:rsidRPr="005F5FF0" w:rsidRDefault="005E478C" w:rsidP="00F636D6">
      <w:pPr>
        <w:pStyle w:val="1"/>
        <w:shd w:val="clear" w:color="auto" w:fill="auto"/>
        <w:jc w:val="center"/>
        <w:rPr>
          <w:b/>
        </w:rPr>
      </w:pPr>
      <w:r w:rsidRPr="005F5FF0">
        <w:rPr>
          <w:rStyle w:val="a6"/>
          <w:b/>
        </w:rPr>
        <w:t xml:space="preserve"> В </w:t>
      </w:r>
      <w:r w:rsidR="00F636D6">
        <w:rPr>
          <w:rStyle w:val="a6"/>
          <w:b/>
        </w:rPr>
        <w:t>МБДОУ «ДЕТСКИЙ САД «РЯБИНУШКА» ГОРОДА ТЕТЮШИ»</w:t>
      </w:r>
    </w:p>
    <w:p w:rsidR="00F64F4F" w:rsidRPr="000412F8" w:rsidRDefault="005E478C" w:rsidP="000412F8">
      <w:pPr>
        <w:pStyle w:val="21"/>
        <w:shd w:val="clear" w:color="auto" w:fill="auto"/>
        <w:tabs>
          <w:tab w:val="left" w:leader="underscore" w:pos="6830"/>
        </w:tabs>
        <w:jc w:val="center"/>
        <w:rPr>
          <w:b/>
          <w:sz w:val="28"/>
          <w:szCs w:val="28"/>
          <w:shd w:val="clear" w:color="auto" w:fill="FFFFFF"/>
        </w:rPr>
      </w:pPr>
      <w:r w:rsidRPr="005F5FF0">
        <w:rPr>
          <w:rStyle w:val="20"/>
          <w:b/>
          <w:sz w:val="28"/>
          <w:szCs w:val="28"/>
        </w:rPr>
        <w:t>на 2018 - 2019 учебный год</w:t>
      </w:r>
      <w:bookmarkStart w:id="0" w:name="_GoBack"/>
      <w:bookmarkEnd w:id="0"/>
    </w:p>
    <w:tbl>
      <w:tblPr>
        <w:tblStyle w:val="TableGrid"/>
        <w:tblW w:w="15405" w:type="dxa"/>
        <w:tblInd w:w="14" w:type="dxa"/>
        <w:tblLayout w:type="fixed"/>
        <w:tblCellMar>
          <w:left w:w="29" w:type="dxa"/>
          <w:right w:w="2" w:type="dxa"/>
        </w:tblCellMar>
        <w:tblLook w:val="04A0" w:firstRow="1" w:lastRow="0" w:firstColumn="1" w:lastColumn="0" w:noHBand="0" w:noVBand="1"/>
      </w:tblPr>
      <w:tblGrid>
        <w:gridCol w:w="911"/>
        <w:gridCol w:w="8279"/>
        <w:gridCol w:w="4536"/>
        <w:gridCol w:w="1679"/>
      </w:tblGrid>
      <w:tr w:rsidR="005E478C" w:rsidTr="008D69DE">
        <w:trPr>
          <w:trHeight w:val="51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№ п/п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pStyle w:val="51"/>
              <w:shd w:val="clear" w:color="auto" w:fill="auto"/>
              <w:spacing w:line="274" w:lineRule="exact"/>
              <w:jc w:val="center"/>
            </w:pPr>
            <w:r w:rsidRPr="0029708D">
              <w:rPr>
                <w:rStyle w:val="5"/>
              </w:rPr>
              <w:t>Ответственный</w:t>
            </w:r>
            <w:r w:rsidRPr="0029708D">
              <w:rPr>
                <w:rStyle w:val="55"/>
                <w:noProof w:val="0"/>
              </w:rPr>
              <w:t xml:space="preserve"> </w:t>
            </w:r>
            <w:r w:rsidRPr="0029708D">
              <w:rPr>
                <w:rStyle w:val="5"/>
              </w:rPr>
              <w:t>исполнитель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E478C">
            <w:pPr>
              <w:pStyle w:val="51"/>
              <w:shd w:val="clear" w:color="auto" w:fill="auto"/>
              <w:spacing w:line="274" w:lineRule="exact"/>
              <w:ind w:left="140" w:firstLine="480"/>
            </w:pPr>
            <w:r w:rsidRPr="0029708D">
              <w:rPr>
                <w:rStyle w:val="5"/>
              </w:rPr>
              <w:t>Срок</w:t>
            </w:r>
            <w:r w:rsidRPr="0029708D">
              <w:rPr>
                <w:rStyle w:val="54"/>
                <w:noProof w:val="0"/>
              </w:rPr>
              <w:t xml:space="preserve"> </w:t>
            </w:r>
            <w:r w:rsidRPr="0029708D">
              <w:rPr>
                <w:rStyle w:val="5"/>
              </w:rPr>
              <w:t>исполнения</w:t>
            </w:r>
          </w:p>
        </w:tc>
      </w:tr>
      <w:tr w:rsidR="005E478C" w:rsidTr="008D69DE">
        <w:trPr>
          <w:trHeight w:val="409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1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29708D" w:rsidRDefault="005E478C" w:rsidP="0053202E">
            <w:pPr>
              <w:spacing w:after="0" w:line="27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29708D">
              <w:rPr>
                <w:sz w:val="24"/>
                <w:szCs w:val="24"/>
              </w:rPr>
              <w:t>4</w:t>
            </w:r>
          </w:p>
        </w:tc>
      </w:tr>
      <w:tr w:rsidR="005E478C" w:rsidTr="004C52ED">
        <w:trPr>
          <w:trHeight w:val="557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5E478C" w:rsidP="0053202E">
            <w:pPr>
              <w:spacing w:after="0" w:line="276" w:lineRule="auto"/>
              <w:ind w:left="2" w:right="0" w:firstLine="0"/>
              <w:jc w:val="center"/>
              <w:rPr>
                <w:rStyle w:val="5"/>
                <w:b/>
              </w:rPr>
            </w:pPr>
            <w:r w:rsidRPr="00CD7B0C">
              <w:rPr>
                <w:rStyle w:val="5"/>
                <w:b/>
              </w:rPr>
              <w:t>1. Меры по нормативному обеспечению противодействия коррупции</w:t>
            </w:r>
          </w:p>
        </w:tc>
      </w:tr>
      <w:tr w:rsidR="005E478C" w:rsidTr="005770DC">
        <w:trPr>
          <w:trHeight w:val="557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61"/>
              <w:numPr>
                <w:ilvl w:val="1"/>
                <w:numId w:val="2"/>
              </w:numPr>
              <w:shd w:val="clear" w:color="auto" w:fill="auto"/>
              <w:rPr>
                <w:rStyle w:val="60"/>
                <w:b/>
                <w:bCs/>
                <w:i/>
                <w:iCs/>
              </w:rPr>
            </w:pPr>
            <w:r>
              <w:rPr>
                <w:rStyle w:val="60"/>
                <w:b/>
                <w:bCs/>
                <w:i/>
                <w:iCs/>
              </w:rPr>
              <w:t>Совершенствование механизмов антикоррупционной экспертизы нормативно-правовых актов</w:t>
            </w:r>
            <w:r>
              <w:rPr>
                <w:rStyle w:val="67"/>
                <w:b/>
                <w:bCs/>
                <w:i/>
                <w:iCs/>
              </w:rPr>
              <w:t xml:space="preserve"> </w:t>
            </w:r>
            <w:r>
              <w:rPr>
                <w:rStyle w:val="60"/>
                <w:b/>
                <w:bCs/>
                <w:i/>
                <w:iCs/>
              </w:rPr>
              <w:t>МКУ «Отдела образования и образовательных организаций Тетюшского муниципального района</w:t>
            </w:r>
          </w:p>
          <w:p w:rsidR="005E478C" w:rsidRDefault="005E478C" w:rsidP="005E478C">
            <w:pPr>
              <w:pStyle w:val="61"/>
              <w:shd w:val="clear" w:color="auto" w:fill="auto"/>
              <w:ind w:left="420"/>
              <w:jc w:val="left"/>
              <w:rPr>
                <w:rStyle w:val="60"/>
                <w:b/>
                <w:bCs/>
                <w:i/>
                <w:iCs/>
              </w:rPr>
            </w:pPr>
          </w:p>
        </w:tc>
      </w:tr>
      <w:tr w:rsidR="005E478C" w:rsidTr="008D69DE">
        <w:trPr>
          <w:trHeight w:val="1220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636D6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1.1.1</w:t>
            </w:r>
            <w:r w:rsidR="005E478C">
              <w:rPr>
                <w:rStyle w:val="5"/>
              </w:rPr>
              <w:t>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Разработка планов работы по предотвращению коррупции в детских садах, школах, учреждениях дополнительного образования.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636D6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4" w:lineRule="exact"/>
              <w:jc w:val="both"/>
            </w:pPr>
            <w:r>
              <w:t>в течение года постоянно</w:t>
            </w:r>
          </w:p>
        </w:tc>
      </w:tr>
      <w:tr w:rsidR="005E478C" w:rsidTr="000D62EA">
        <w:trPr>
          <w:trHeight w:val="688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61"/>
              <w:numPr>
                <w:ilvl w:val="1"/>
                <w:numId w:val="2"/>
              </w:numPr>
              <w:shd w:val="clear" w:color="auto" w:fill="auto"/>
              <w:ind w:right="85" w:firstLine="170"/>
              <w:rPr>
                <w:rStyle w:val="60"/>
                <w:b/>
                <w:bCs/>
                <w:i/>
                <w:iCs/>
              </w:rPr>
            </w:pPr>
            <w:r>
              <w:rPr>
                <w:rStyle w:val="60"/>
                <w:b/>
                <w:bCs/>
                <w:i/>
                <w:iCs/>
              </w:rPr>
              <w:t>Разработка системы мер, направленных на совершенствование порядка прохождения муниципальной службы</w:t>
            </w:r>
          </w:p>
          <w:p w:rsidR="005E478C" w:rsidRDefault="005E478C" w:rsidP="0029708D">
            <w:pPr>
              <w:pStyle w:val="61"/>
              <w:shd w:val="clear" w:color="auto" w:fill="auto"/>
              <w:ind w:left="420" w:right="85" w:firstLine="170"/>
              <w:jc w:val="left"/>
              <w:rPr>
                <w:rStyle w:val="60"/>
                <w:b/>
                <w:bCs/>
                <w:i/>
                <w:iCs/>
              </w:rPr>
            </w:pPr>
            <w:r>
              <w:rPr>
                <w:rStyle w:val="60"/>
              </w:rPr>
              <w:t xml:space="preserve">                                                         </w:t>
            </w:r>
            <w:r>
              <w:rPr>
                <w:rStyle w:val="66"/>
                <w:b/>
                <w:bCs/>
                <w:i/>
                <w:iCs/>
              </w:rPr>
              <w:t xml:space="preserve"> </w:t>
            </w:r>
            <w:r>
              <w:rPr>
                <w:rStyle w:val="60"/>
                <w:b/>
                <w:bCs/>
                <w:i/>
                <w:iCs/>
              </w:rPr>
              <w:t>и осуществления руководства муниципальным казенным учреждением</w:t>
            </w:r>
          </w:p>
          <w:p w:rsidR="005E478C" w:rsidRPr="0053202E" w:rsidRDefault="005E478C" w:rsidP="0029708D">
            <w:pPr>
              <w:spacing w:after="0" w:line="276" w:lineRule="auto"/>
              <w:ind w:left="79" w:right="85" w:firstLine="170"/>
              <w:jc w:val="center"/>
              <w:rPr>
                <w:b/>
              </w:rPr>
            </w:pPr>
          </w:p>
        </w:tc>
      </w:tr>
      <w:tr w:rsidR="005E478C" w:rsidTr="008D69DE">
        <w:trPr>
          <w:trHeight w:val="830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1.2.1.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Усиление персональной ответственности работников  за неправомерно принятые решения в рамках служебных полномочий и за другие проявления бюрократизма</w:t>
            </w:r>
          </w:p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636D6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jc w:val="both"/>
            </w:pPr>
            <w:r>
              <w:t>постоянно</w:t>
            </w:r>
          </w:p>
        </w:tc>
      </w:tr>
      <w:tr w:rsidR="005E478C" w:rsidTr="008D69DE">
        <w:trPr>
          <w:trHeight w:val="68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51"/>
              <w:shd w:val="clear" w:color="auto" w:fill="auto"/>
              <w:spacing w:line="240" w:lineRule="auto"/>
              <w:ind w:left="160"/>
            </w:pPr>
            <w:r>
              <w:rPr>
                <w:rStyle w:val="5"/>
              </w:rPr>
              <w:t>1.2.2.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F636D6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Рассмотрение вопросов исполнения законодательства о борьбе с коррупцией на совещаниях.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636D6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78" w:lineRule="exact"/>
              <w:jc w:val="both"/>
            </w:pPr>
            <w:r>
              <w:t>в течение года постоянно</w:t>
            </w:r>
          </w:p>
        </w:tc>
      </w:tr>
      <w:tr w:rsidR="005E478C" w:rsidTr="0029708D">
        <w:trPr>
          <w:trHeight w:val="399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5E478C" w:rsidP="0029708D">
            <w:pPr>
              <w:pStyle w:val="aa"/>
              <w:numPr>
                <w:ilvl w:val="0"/>
                <w:numId w:val="2"/>
              </w:numPr>
              <w:spacing w:after="0" w:line="276" w:lineRule="auto"/>
              <w:ind w:right="85" w:firstLine="170"/>
              <w:jc w:val="center"/>
              <w:rPr>
                <w:b/>
              </w:rPr>
            </w:pPr>
            <w:r w:rsidRPr="00CD7B0C">
              <w:rPr>
                <w:rStyle w:val="53"/>
                <w:b/>
              </w:rPr>
              <w:t>Меры по предупреждению коррупции</w:t>
            </w:r>
          </w:p>
        </w:tc>
      </w:tr>
      <w:tr w:rsidR="00CD7B0C" w:rsidTr="00CD7B0C">
        <w:trPr>
          <w:trHeight w:val="497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7B0C" w:rsidRPr="00CD7B0C" w:rsidRDefault="00CD7B0C" w:rsidP="0029708D">
            <w:pPr>
              <w:spacing w:after="0" w:line="276" w:lineRule="auto"/>
              <w:ind w:left="0" w:right="85" w:firstLine="170"/>
              <w:jc w:val="center"/>
              <w:rPr>
                <w:b/>
                <w:i/>
              </w:rPr>
            </w:pPr>
            <w:r w:rsidRPr="00CD7B0C">
              <w:rPr>
                <w:rStyle w:val="53"/>
                <w:b/>
                <w:i/>
              </w:rPr>
              <w:t>2.1. Организация информационного взаимодействия в целях предупреждения коррупции</w:t>
            </w:r>
          </w:p>
        </w:tc>
      </w:tr>
      <w:tr w:rsidR="005E478C" w:rsidTr="008D69DE">
        <w:trPr>
          <w:trHeight w:val="1218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lastRenderedPageBreak/>
              <w:t>2.1</w:t>
            </w:r>
            <w:r w:rsidR="005E478C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Обеспечение систематического контроля за выполнением требовании, установленных Федеральным законом от 21.07.2005 года № 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636D6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8D69DE">
        <w:trPr>
          <w:trHeight w:val="821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CD7B0C" w:rsidP="005E478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2.1</w:t>
            </w:r>
            <w:r w:rsidR="005E478C">
              <w:t>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Обеспечение систематического контроля за выполнением условий муниципальных контрактов.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F636D6" w:rsidP="005E478C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Default="005E478C" w:rsidP="005E478C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5E478C" w:rsidTr="00CD7B0C">
        <w:trPr>
          <w:trHeight w:val="400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8C" w:rsidRPr="00CD7B0C" w:rsidRDefault="00F636D6" w:rsidP="0029708D">
            <w:pPr>
              <w:pStyle w:val="a7"/>
              <w:shd w:val="clear" w:color="auto" w:fill="auto"/>
              <w:spacing w:after="0" w:line="240" w:lineRule="auto"/>
              <w:ind w:left="120" w:right="85" w:firstLine="170"/>
            </w:pPr>
            <w:r>
              <w:rPr>
                <w:rStyle w:val="65"/>
                <w:bCs w:val="0"/>
                <w:iCs w:val="0"/>
              </w:rPr>
              <w:t>2.2</w:t>
            </w:r>
            <w:r w:rsidR="005E478C" w:rsidRPr="00CD7B0C">
              <w:rPr>
                <w:rStyle w:val="65"/>
                <w:bCs w:val="0"/>
                <w:iCs w:val="0"/>
              </w:rPr>
              <w:t>. Обеспечение прав граждан на доступность к информации о системе образования Тетюшского муниципального района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2.2.1</w:t>
            </w:r>
            <w:r w:rsidR="007A52BE">
              <w:t>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 xml:space="preserve">Усиление контроля за недопущением фактов неправомерного взимания денежных средств с родителей (законных представителей) в образовательных учреждениях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2.2.</w:t>
            </w:r>
            <w:r w:rsidR="007A52BE">
              <w:t>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Усиление контроля за обоснованностью предоставления и расходования безвозмездной (спонсорской, благотворительной) помощи в образовательных организациях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475009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2.2.</w:t>
            </w:r>
            <w:r w:rsidR="007A52BE">
              <w:t>3.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0412F8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Организация систематического контроля за выполнением законодательства о противодействии коррупции при организации работы по вопросам охраны труда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321205">
        <w:trPr>
          <w:trHeight w:val="683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29708D">
            <w:pPr>
              <w:pStyle w:val="61"/>
              <w:shd w:val="clear" w:color="auto" w:fill="auto"/>
              <w:ind w:right="85" w:firstLine="170"/>
              <w:rPr>
                <w:rStyle w:val="611pt"/>
                <w:b/>
                <w:bCs/>
                <w:i/>
                <w:iCs/>
              </w:rPr>
            </w:pPr>
            <w:r>
              <w:rPr>
                <w:rStyle w:val="611pt"/>
                <w:b/>
                <w:bCs/>
                <w:i/>
                <w:iCs/>
              </w:rPr>
              <w:t>2.3</w:t>
            </w:r>
            <w:r w:rsidR="007A52BE">
              <w:rPr>
                <w:rStyle w:val="611pt"/>
                <w:b/>
                <w:bCs/>
                <w:i/>
                <w:iCs/>
              </w:rPr>
              <w:t>.</w:t>
            </w:r>
            <w:r w:rsidR="007A52BE">
              <w:rPr>
                <w:rStyle w:val="64"/>
                <w:b/>
                <w:bCs/>
                <w:i/>
                <w:iCs/>
              </w:rPr>
              <w:t xml:space="preserve"> Совершенствование деятельности работников</w:t>
            </w:r>
            <w:r w:rsidR="007A52BE">
              <w:rPr>
                <w:rStyle w:val="611pt"/>
                <w:b/>
                <w:bCs/>
                <w:i/>
                <w:iCs/>
              </w:rPr>
              <w:t xml:space="preserve"> МКУ</w:t>
            </w:r>
            <w:r w:rsidR="007A52BE">
              <w:rPr>
                <w:rStyle w:val="64"/>
                <w:b/>
                <w:bCs/>
                <w:i/>
                <w:iCs/>
              </w:rPr>
              <w:t xml:space="preserve"> «Отдел образования</w:t>
            </w:r>
            <w:r w:rsidR="007A52BE">
              <w:rPr>
                <w:rStyle w:val="611pt"/>
                <w:b/>
                <w:bCs/>
                <w:i/>
                <w:iCs/>
              </w:rPr>
              <w:t xml:space="preserve"> ТМР РТ»</w:t>
            </w:r>
            <w:r w:rsidR="007A52BE">
              <w:rPr>
                <w:rStyle w:val="611pt1"/>
                <w:b/>
                <w:bCs/>
                <w:i/>
                <w:iCs/>
              </w:rPr>
              <w:t xml:space="preserve"> </w:t>
            </w:r>
            <w:r w:rsidR="007A52BE">
              <w:rPr>
                <w:rStyle w:val="64"/>
                <w:b/>
                <w:bCs/>
                <w:i/>
                <w:iCs/>
              </w:rPr>
              <w:t>и руководителей</w:t>
            </w:r>
          </w:p>
          <w:p w:rsidR="007A52BE" w:rsidRPr="007A52BE" w:rsidRDefault="007A52BE" w:rsidP="0029708D">
            <w:pPr>
              <w:pStyle w:val="a7"/>
              <w:shd w:val="clear" w:color="auto" w:fill="auto"/>
              <w:spacing w:after="0" w:line="240" w:lineRule="auto"/>
              <w:ind w:left="120" w:right="85" w:firstLine="170"/>
            </w:pPr>
            <w:r w:rsidRPr="007A52BE">
              <w:rPr>
                <w:rStyle w:val="611pt"/>
                <w:bCs w:val="0"/>
                <w:iCs w:val="0"/>
              </w:rPr>
              <w:t>муниципальных</w:t>
            </w:r>
            <w:r w:rsidRPr="007A52BE">
              <w:rPr>
                <w:rStyle w:val="64"/>
                <w:bCs w:val="0"/>
                <w:iCs w:val="0"/>
              </w:rPr>
              <w:t xml:space="preserve"> образовательных организаций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.2.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0412F8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="000412F8">
              <w:t>руководителя и сотрудников</w:t>
            </w:r>
            <w:r>
              <w:t xml:space="preserve"> с точки зрения наличия сведений о фатах коррупции и организации их проверки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CD7B0C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</w:t>
            </w:r>
            <w:r w:rsidR="000412F8">
              <w:t>3</w:t>
            </w:r>
            <w:r>
              <w:t>.4.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29708D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Ежегодный анализ причин и условий, способствующих совершению правонарушений создающих условия для коррупции и коррупционных правонарушений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475009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ежегодно</w:t>
            </w:r>
          </w:p>
        </w:tc>
      </w:tr>
      <w:tr w:rsidR="007A52BE" w:rsidTr="008D69DE">
        <w:trPr>
          <w:trHeight w:val="683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2.3</w:t>
            </w:r>
            <w:r w:rsidR="007A52BE">
              <w:t>.5.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0412F8">
            <w:pPr>
              <w:pStyle w:val="a7"/>
              <w:shd w:val="clear" w:color="auto" w:fill="auto"/>
              <w:spacing w:after="0" w:line="274" w:lineRule="exact"/>
              <w:ind w:right="85" w:firstLine="170"/>
              <w:jc w:val="both"/>
            </w:pPr>
            <w:r>
              <w:t>Разработка изменений к трудовому договору работников об ответственности за свершение противоправных действий и в случаях сокрытия фактов коррупционных действий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Заведующий  Лубганс Т.Н.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74" w:lineRule="exact"/>
              <w:ind w:left="120"/>
              <w:jc w:val="left"/>
            </w:pPr>
            <w:r>
              <w:t>По мере необходимости</w:t>
            </w:r>
          </w:p>
        </w:tc>
      </w:tr>
      <w:tr w:rsidR="007A52BE" w:rsidTr="00B21916">
        <w:trPr>
          <w:trHeight w:val="683"/>
        </w:trPr>
        <w:tc>
          <w:tcPr>
            <w:tcW w:w="1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Pr="007A52BE" w:rsidRDefault="000412F8" w:rsidP="0029708D">
            <w:pPr>
              <w:spacing w:after="0" w:line="240" w:lineRule="auto"/>
              <w:ind w:left="1277" w:right="85" w:firstLine="170"/>
              <w:jc w:val="center"/>
              <w:rPr>
                <w:sz w:val="24"/>
                <w:szCs w:val="24"/>
              </w:rPr>
            </w:pPr>
            <w:r>
              <w:rPr>
                <w:rStyle w:val="63"/>
                <w:bCs w:val="0"/>
                <w:iCs w:val="0"/>
                <w:sz w:val="24"/>
                <w:szCs w:val="24"/>
              </w:rPr>
              <w:t>2.4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</w:rPr>
              <w:t>. Меры по повышению профессионального уровня работников МКУ «Отдел образования ТМР РТ»,</w:t>
            </w:r>
            <w:r w:rsidR="007A52BE" w:rsidRPr="007A52BE">
              <w:rPr>
                <w:rStyle w:val="62"/>
                <w:bCs w:val="0"/>
                <w:iCs w:val="0"/>
                <w:sz w:val="24"/>
                <w:szCs w:val="24"/>
              </w:rPr>
              <w:t xml:space="preserve"> 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</w:rPr>
              <w:t>управленческих и педагогических кадров образовательных организаций и правовом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  <w:lang w:eastAsia="en-US"/>
              </w:rPr>
              <w:t xml:space="preserve">у </w:t>
            </w:r>
            <w:r w:rsidR="007A52BE" w:rsidRPr="007A52BE">
              <w:rPr>
                <w:rStyle w:val="63"/>
                <w:bCs w:val="0"/>
                <w:iCs w:val="0"/>
                <w:sz w:val="24"/>
                <w:szCs w:val="24"/>
              </w:rPr>
              <w:t>просвещению</w:t>
            </w:r>
          </w:p>
        </w:tc>
      </w:tr>
      <w:tr w:rsidR="007A52BE" w:rsidTr="00475009">
        <w:trPr>
          <w:trHeight w:val="571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40"/>
              <w:jc w:val="left"/>
            </w:pPr>
            <w:r>
              <w:t>2.4</w:t>
            </w:r>
            <w:r w:rsidR="007A52BE">
              <w:t>.1.</w:t>
            </w:r>
          </w:p>
        </w:tc>
        <w:tc>
          <w:tcPr>
            <w:tcW w:w="8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0412F8">
            <w:pPr>
              <w:pStyle w:val="a7"/>
              <w:shd w:val="clear" w:color="auto" w:fill="auto"/>
              <w:spacing w:after="0" w:line="269" w:lineRule="exact"/>
              <w:ind w:right="85" w:firstLine="170"/>
              <w:jc w:val="both"/>
            </w:pPr>
            <w:r>
              <w:t xml:space="preserve">Организация антикоррупционного образования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0412F8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 xml:space="preserve">Старший воспитатель </w:t>
            </w:r>
            <w:proofErr w:type="spellStart"/>
            <w:r>
              <w:t>Врясова</w:t>
            </w:r>
            <w:proofErr w:type="spellEnd"/>
            <w:r>
              <w:t xml:space="preserve"> И.Л.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2BE" w:rsidRDefault="007A52BE" w:rsidP="007A52BE">
            <w:pPr>
              <w:pStyle w:val="a7"/>
              <w:shd w:val="clear" w:color="auto" w:fill="auto"/>
              <w:spacing w:after="0" w:line="240" w:lineRule="auto"/>
              <w:ind w:left="120"/>
              <w:jc w:val="left"/>
            </w:pPr>
            <w:r>
              <w:t>постоянно</w:t>
            </w:r>
          </w:p>
        </w:tc>
      </w:tr>
    </w:tbl>
    <w:p w:rsidR="00F64F4F" w:rsidRDefault="008226A3">
      <w:pPr>
        <w:spacing w:after="0" w:line="240" w:lineRule="auto"/>
        <w:ind w:left="122" w:right="0" w:firstLine="0"/>
        <w:jc w:val="both"/>
      </w:pPr>
      <w:r>
        <w:t xml:space="preserve"> </w:t>
      </w:r>
    </w:p>
    <w:sectPr w:rsidR="00F64F4F" w:rsidSect="000412F8">
      <w:pgSz w:w="16838" w:h="11906" w:orient="landscape"/>
      <w:pgMar w:top="709" w:right="0" w:bottom="284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">
    <w:nsid w:val="5EE83997"/>
    <w:multiLevelType w:val="hybridMultilevel"/>
    <w:tmpl w:val="086A440C"/>
    <w:lvl w:ilvl="0" w:tplc="092889D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EC8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801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C14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665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EA11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1CAB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BA6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5A57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AE81442"/>
    <w:multiLevelType w:val="multilevel"/>
    <w:tmpl w:val="485084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4F"/>
    <w:rsid w:val="000412F8"/>
    <w:rsid w:val="001D2340"/>
    <w:rsid w:val="0029708D"/>
    <w:rsid w:val="00475009"/>
    <w:rsid w:val="004C0B5A"/>
    <w:rsid w:val="0053202E"/>
    <w:rsid w:val="005E478C"/>
    <w:rsid w:val="006A7555"/>
    <w:rsid w:val="00741878"/>
    <w:rsid w:val="007A52BE"/>
    <w:rsid w:val="007D1700"/>
    <w:rsid w:val="008226A3"/>
    <w:rsid w:val="008D69DE"/>
    <w:rsid w:val="00B53D5E"/>
    <w:rsid w:val="00CD7B0C"/>
    <w:rsid w:val="00D779BB"/>
    <w:rsid w:val="00D944F9"/>
    <w:rsid w:val="00DA4318"/>
    <w:rsid w:val="00EE6ABD"/>
    <w:rsid w:val="00F01F6D"/>
    <w:rsid w:val="00F636D6"/>
    <w:rsid w:val="00F6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69" w:lineRule="auto"/>
      <w:ind w:left="117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6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Подпись к таблице_"/>
    <w:basedOn w:val="a0"/>
    <w:link w:val="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Подпись к таблице (2)_"/>
    <w:basedOn w:val="a0"/>
    <w:link w:val="21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Подпись к таблице (2)"/>
    <w:basedOn w:val="2"/>
    <w:uiPriority w:val="99"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Подпись к таблице1"/>
    <w:basedOn w:val="a"/>
    <w:link w:val="a5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4"/>
      <w:szCs w:val="24"/>
    </w:rPr>
  </w:style>
  <w:style w:type="paragraph" w:customStyle="1" w:styleId="21">
    <w:name w:val="Подпись к таблице (2)1"/>
    <w:basedOn w:val="a"/>
    <w:link w:val="2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3"/>
      <w:szCs w:val="23"/>
    </w:rPr>
  </w:style>
  <w:style w:type="character" w:customStyle="1" w:styleId="5">
    <w:name w:val="Основной текст (5)"/>
    <w:basedOn w:val="a0"/>
    <w:uiPriority w:val="99"/>
    <w:rsid w:val="005E478C"/>
    <w:rPr>
      <w:rFonts w:ascii="Times New Roman" w:hAnsi="Times New Roman" w:cs="Times New Roman"/>
      <w:spacing w:val="0"/>
      <w:sz w:val="24"/>
      <w:szCs w:val="24"/>
    </w:rPr>
  </w:style>
  <w:style w:type="character" w:customStyle="1" w:styleId="6">
    <w:name w:val="Основной текст (6)_"/>
    <w:basedOn w:val="a0"/>
    <w:link w:val="61"/>
    <w:uiPriority w:val="99"/>
    <w:locked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7">
    <w:name w:val="Основной текст (6)7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478C"/>
    <w:pPr>
      <w:shd w:val="clear" w:color="auto" w:fill="FFFFFF"/>
      <w:spacing w:after="0" w:line="274" w:lineRule="exact"/>
      <w:ind w:left="0" w:right="0" w:firstLine="0"/>
      <w:jc w:val="center"/>
    </w:pPr>
    <w:rPr>
      <w:rFonts w:eastAsiaTheme="minorEastAsia"/>
      <w:b/>
      <w:bCs/>
      <w:i/>
      <w:iCs/>
      <w:color w:val="auto"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character" w:customStyle="1" w:styleId="54">
    <w:name w:val="Основной текст (5)4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0"/>
    <w:uiPriority w:val="99"/>
    <w:rsid w:val="005E478C"/>
    <w:pPr>
      <w:shd w:val="clear" w:color="auto" w:fill="FFFFFF"/>
      <w:spacing w:after="0" w:line="240" w:lineRule="atLeast"/>
      <w:ind w:left="0" w:right="0" w:firstLine="0"/>
    </w:pPr>
    <w:rPr>
      <w:rFonts w:eastAsiaTheme="minorEastAsia"/>
      <w:color w:val="auto"/>
      <w:sz w:val="24"/>
      <w:szCs w:val="24"/>
    </w:rPr>
  </w:style>
  <w:style w:type="character" w:customStyle="1" w:styleId="10">
    <w:name w:val="Основной текст Знак1"/>
    <w:basedOn w:val="a0"/>
    <w:link w:val="a7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5E478C"/>
    <w:pPr>
      <w:shd w:val="clear" w:color="auto" w:fill="FFFFFF"/>
      <w:spacing w:after="360" w:line="240" w:lineRule="atLeast"/>
      <w:ind w:left="0" w:right="0" w:firstLine="0"/>
      <w:jc w:val="center"/>
    </w:pPr>
    <w:rPr>
      <w:rFonts w:eastAsiaTheme="minorEastAsia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5E478C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66">
    <w:name w:val="Основной текст (6)6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53">
    <w:name w:val="Основной текст (5)3"/>
    <w:basedOn w:val="50"/>
    <w:uiPriority w:val="99"/>
    <w:rsid w:val="005E478C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511">
    <w:name w:val="Основной текст (5) + 11"/>
    <w:aliases w:val="5 pt1"/>
    <w:basedOn w:val="50"/>
    <w:uiPriority w:val="99"/>
    <w:rsid w:val="005E478C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52">
    <w:name w:val="Основной текст (5)2"/>
    <w:basedOn w:val="50"/>
    <w:uiPriority w:val="99"/>
    <w:rsid w:val="005E478C"/>
    <w:rPr>
      <w:rFonts w:ascii="Times New Roman" w:hAnsi="Times New Roman" w:cs="Times New Roman"/>
      <w:noProof/>
      <w:spacing w:val="0"/>
      <w:sz w:val="24"/>
      <w:szCs w:val="24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5E478C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8">
    <w:name w:val="Основной текст (8)"/>
    <w:basedOn w:val="a0"/>
    <w:uiPriority w:val="99"/>
    <w:rsid w:val="007A52BE"/>
    <w:rPr>
      <w:rFonts w:ascii="Century Gothic" w:hAnsi="Century Gothic" w:cs="Century Gothic"/>
      <w:spacing w:val="-10"/>
      <w:sz w:val="25"/>
      <w:szCs w:val="25"/>
    </w:rPr>
  </w:style>
  <w:style w:type="character" w:customStyle="1" w:styleId="611pt">
    <w:name w:val="Основной текст (6) + 11 pt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11pt1">
    <w:name w:val="Основной текст (6) + 11 pt1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a9">
    <w:name w:val="Основной текст + Курсив"/>
    <w:aliases w:val="Интервал 1 pt"/>
    <w:basedOn w:val="10"/>
    <w:uiPriority w:val="99"/>
    <w:rsid w:val="007A52BE"/>
    <w:rPr>
      <w:rFonts w:ascii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29708D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a">
    <w:name w:val="List Paragraph"/>
    <w:basedOn w:val="a"/>
    <w:uiPriority w:val="34"/>
    <w:qFormat/>
    <w:rsid w:val="00297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69" w:lineRule="auto"/>
      <w:ind w:left="117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6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Подпись к таблице_"/>
    <w:basedOn w:val="a0"/>
    <w:link w:val="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Подпись к таблице (2)_"/>
    <w:basedOn w:val="a0"/>
    <w:link w:val="21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Подпись к таблице (2)"/>
    <w:basedOn w:val="2"/>
    <w:uiPriority w:val="99"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Подпись к таблице1"/>
    <w:basedOn w:val="a"/>
    <w:link w:val="a5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4"/>
      <w:szCs w:val="24"/>
    </w:rPr>
  </w:style>
  <w:style w:type="paragraph" w:customStyle="1" w:styleId="21">
    <w:name w:val="Подпись к таблице (2)1"/>
    <w:basedOn w:val="a"/>
    <w:link w:val="2"/>
    <w:uiPriority w:val="99"/>
    <w:rsid w:val="005E478C"/>
    <w:pPr>
      <w:shd w:val="clear" w:color="auto" w:fill="FFFFFF"/>
      <w:spacing w:after="0" w:line="269" w:lineRule="exact"/>
      <w:ind w:left="0" w:right="0" w:firstLine="0"/>
    </w:pPr>
    <w:rPr>
      <w:rFonts w:eastAsiaTheme="minorEastAsia"/>
      <w:color w:val="auto"/>
      <w:sz w:val="23"/>
      <w:szCs w:val="23"/>
    </w:rPr>
  </w:style>
  <w:style w:type="character" w:customStyle="1" w:styleId="5">
    <w:name w:val="Основной текст (5)"/>
    <w:basedOn w:val="a0"/>
    <w:uiPriority w:val="99"/>
    <w:rsid w:val="005E478C"/>
    <w:rPr>
      <w:rFonts w:ascii="Times New Roman" w:hAnsi="Times New Roman" w:cs="Times New Roman"/>
      <w:spacing w:val="0"/>
      <w:sz w:val="24"/>
      <w:szCs w:val="24"/>
    </w:rPr>
  </w:style>
  <w:style w:type="character" w:customStyle="1" w:styleId="6">
    <w:name w:val="Основной текст (6)_"/>
    <w:basedOn w:val="a0"/>
    <w:link w:val="61"/>
    <w:uiPriority w:val="99"/>
    <w:locked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5E478C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7">
    <w:name w:val="Основной текст (6)7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478C"/>
    <w:pPr>
      <w:shd w:val="clear" w:color="auto" w:fill="FFFFFF"/>
      <w:spacing w:after="0" w:line="274" w:lineRule="exact"/>
      <w:ind w:left="0" w:right="0" w:firstLine="0"/>
      <w:jc w:val="center"/>
    </w:pPr>
    <w:rPr>
      <w:rFonts w:eastAsiaTheme="minorEastAsia"/>
      <w:b/>
      <w:bCs/>
      <w:i/>
      <w:iCs/>
      <w:color w:val="auto"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locked/>
    <w:rsid w:val="005E478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character" w:customStyle="1" w:styleId="54">
    <w:name w:val="Основной текст (5)4"/>
    <w:basedOn w:val="50"/>
    <w:uiPriority w:val="99"/>
    <w:rsid w:val="005E478C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0"/>
    <w:uiPriority w:val="99"/>
    <w:rsid w:val="005E478C"/>
    <w:pPr>
      <w:shd w:val="clear" w:color="auto" w:fill="FFFFFF"/>
      <w:spacing w:after="0" w:line="240" w:lineRule="atLeast"/>
      <w:ind w:left="0" w:right="0" w:firstLine="0"/>
    </w:pPr>
    <w:rPr>
      <w:rFonts w:eastAsiaTheme="minorEastAsia"/>
      <w:color w:val="auto"/>
      <w:sz w:val="24"/>
      <w:szCs w:val="24"/>
    </w:rPr>
  </w:style>
  <w:style w:type="character" w:customStyle="1" w:styleId="10">
    <w:name w:val="Основной текст Знак1"/>
    <w:basedOn w:val="a0"/>
    <w:link w:val="a7"/>
    <w:uiPriority w:val="99"/>
    <w:locked/>
    <w:rsid w:val="005E47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5E478C"/>
    <w:pPr>
      <w:shd w:val="clear" w:color="auto" w:fill="FFFFFF"/>
      <w:spacing w:after="360" w:line="240" w:lineRule="atLeast"/>
      <w:ind w:left="0" w:right="0" w:firstLine="0"/>
      <w:jc w:val="center"/>
    </w:pPr>
    <w:rPr>
      <w:rFonts w:eastAsiaTheme="minorEastAsia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5E478C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66">
    <w:name w:val="Основной текст (6)6"/>
    <w:basedOn w:val="6"/>
    <w:uiPriority w:val="99"/>
    <w:rsid w:val="005E478C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53">
    <w:name w:val="Основной текст (5)3"/>
    <w:basedOn w:val="50"/>
    <w:uiPriority w:val="99"/>
    <w:rsid w:val="005E478C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511">
    <w:name w:val="Основной текст (5) + 11"/>
    <w:aliases w:val="5 pt1"/>
    <w:basedOn w:val="50"/>
    <w:uiPriority w:val="99"/>
    <w:rsid w:val="005E478C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52">
    <w:name w:val="Основной текст (5)2"/>
    <w:basedOn w:val="50"/>
    <w:uiPriority w:val="99"/>
    <w:rsid w:val="005E478C"/>
    <w:rPr>
      <w:rFonts w:ascii="Times New Roman" w:hAnsi="Times New Roman" w:cs="Times New Roman"/>
      <w:noProof/>
      <w:spacing w:val="0"/>
      <w:sz w:val="24"/>
      <w:szCs w:val="24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5E478C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8">
    <w:name w:val="Основной текст (8)"/>
    <w:basedOn w:val="a0"/>
    <w:uiPriority w:val="99"/>
    <w:rsid w:val="007A52BE"/>
    <w:rPr>
      <w:rFonts w:ascii="Century Gothic" w:hAnsi="Century Gothic" w:cs="Century Gothic"/>
      <w:spacing w:val="-10"/>
      <w:sz w:val="25"/>
      <w:szCs w:val="25"/>
    </w:rPr>
  </w:style>
  <w:style w:type="character" w:customStyle="1" w:styleId="611pt">
    <w:name w:val="Основной текст (6) + 11 pt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11pt1">
    <w:name w:val="Основной текст (6) + 11 pt1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7A52BE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7A52BE"/>
    <w:rPr>
      <w:rFonts w:ascii="Times New Roman" w:hAnsi="Times New Roman" w:cs="Times New Roman"/>
      <w:b/>
      <w:bCs/>
      <w:i/>
      <w:iCs/>
      <w:noProof/>
      <w:spacing w:val="0"/>
      <w:sz w:val="23"/>
      <w:szCs w:val="23"/>
      <w:shd w:val="clear" w:color="auto" w:fill="FFFFFF"/>
    </w:rPr>
  </w:style>
  <w:style w:type="character" w:customStyle="1" w:styleId="a9">
    <w:name w:val="Основной текст + Курсив"/>
    <w:aliases w:val="Интервал 1 pt"/>
    <w:basedOn w:val="10"/>
    <w:uiPriority w:val="99"/>
    <w:rsid w:val="007A52BE"/>
    <w:rPr>
      <w:rFonts w:ascii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29708D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a">
    <w:name w:val="List Paragraph"/>
    <w:basedOn w:val="a"/>
    <w:uiPriority w:val="34"/>
    <w:qFormat/>
    <w:rsid w:val="00297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cp:lastModifiedBy>436534634</cp:lastModifiedBy>
  <cp:revision>9</cp:revision>
  <cp:lastPrinted>2019-04-22T06:40:00Z</cp:lastPrinted>
  <dcterms:created xsi:type="dcterms:W3CDTF">2018-06-27T05:52:00Z</dcterms:created>
  <dcterms:modified xsi:type="dcterms:W3CDTF">2019-04-22T06:41:00Z</dcterms:modified>
</cp:coreProperties>
</file>